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B1768" w14:textId="537A8B74" w:rsidR="00F20994" w:rsidRDefault="00884D87" w:rsidP="00F20994">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705E94">
        <w:rPr>
          <w:rFonts w:asciiTheme="minorHAnsi" w:eastAsiaTheme="minorHAnsi" w:hAnsiTheme="minorHAnsi" w:cstheme="minorBidi"/>
          <w:b/>
          <w:color w:val="auto"/>
          <w:sz w:val="80"/>
          <w:szCs w:val="80"/>
          <w:lang w:val="en-NZ" w:eastAsia="en-US"/>
        </w:rPr>
        <w:t>9</w:t>
      </w:r>
      <w:r w:rsidR="00F20994">
        <w:rPr>
          <w:rFonts w:asciiTheme="minorHAnsi" w:eastAsiaTheme="minorHAnsi" w:hAnsiTheme="minorHAnsi" w:cstheme="minorBidi"/>
          <w:b/>
          <w:color w:val="auto"/>
          <w:sz w:val="80"/>
          <w:szCs w:val="80"/>
          <w:lang w:val="en-NZ" w:eastAsia="en-US"/>
        </w:rPr>
        <w:t xml:space="preserve"> ENTRY FORM</w:t>
      </w:r>
    </w:p>
    <w:p w14:paraId="6DBDCE4A" w14:textId="77777777" w:rsidR="00F20994" w:rsidRPr="00321541" w:rsidRDefault="00F20994" w:rsidP="00F20994">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259FE119" w14:textId="77777777" w:rsidR="00F20994" w:rsidRDefault="00F20994" w:rsidP="00F20994">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F20994" w14:paraId="533C567A" w14:textId="77777777" w:rsidTr="00F20994">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18B4B6F"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57D9A283" w14:textId="77777777" w:rsidR="00F20994" w:rsidRDefault="00F20994" w:rsidP="0053032B">
            <w:pPr>
              <w:rPr>
                <w:rFonts w:ascii="AvantGarde Md BT" w:eastAsia="Times New Roman" w:hAnsi="AvantGarde Md BT"/>
                <w:b/>
                <w:sz w:val="32"/>
                <w:szCs w:val="32"/>
              </w:rPr>
            </w:pPr>
          </w:p>
        </w:tc>
      </w:tr>
      <w:tr w:rsidR="00F20994" w14:paraId="410482DC" w14:textId="77777777" w:rsidTr="00F20994">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CCE7849"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27E96CED" w14:textId="77777777" w:rsidR="00F20994" w:rsidRDefault="00F20994" w:rsidP="0053032B">
            <w:pPr>
              <w:rPr>
                <w:rFonts w:ascii="AvantGarde Md BT" w:eastAsia="Times New Roman" w:hAnsi="AvantGarde Md BT"/>
                <w:sz w:val="32"/>
                <w:szCs w:val="32"/>
              </w:rPr>
            </w:pPr>
          </w:p>
        </w:tc>
      </w:tr>
      <w:tr w:rsidR="00F20994" w14:paraId="5C873ED6" w14:textId="77777777" w:rsidTr="00F20994">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51D05B1"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57033FD" w14:textId="77777777" w:rsidR="00F20994" w:rsidRDefault="00F20994" w:rsidP="0053032B">
            <w:pPr>
              <w:rPr>
                <w:rFonts w:ascii="AvantGarde Md BT" w:eastAsia="Times New Roman" w:hAnsi="AvantGarde Md BT"/>
                <w:sz w:val="32"/>
                <w:szCs w:val="32"/>
              </w:rPr>
            </w:pPr>
          </w:p>
        </w:tc>
      </w:tr>
      <w:tr w:rsidR="00F20994" w14:paraId="6711E11C" w14:textId="77777777" w:rsidTr="00F20994">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B826DFC"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65C23902" w14:textId="77777777" w:rsidR="00F20994" w:rsidRDefault="00F20994" w:rsidP="0053032B">
            <w:pPr>
              <w:rPr>
                <w:rFonts w:ascii="AvantGarde Md BT" w:eastAsia="Times New Roman" w:hAnsi="AvantGarde Md BT"/>
                <w:sz w:val="32"/>
                <w:szCs w:val="32"/>
              </w:rPr>
            </w:pPr>
          </w:p>
        </w:tc>
      </w:tr>
      <w:tr w:rsidR="00F20994" w14:paraId="05A1FC71" w14:textId="77777777" w:rsidTr="00F20994">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3F5D1C7"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787D9AA1" w14:textId="77777777" w:rsidR="00F20994" w:rsidRDefault="00F20994" w:rsidP="0053032B">
            <w:pPr>
              <w:rPr>
                <w:rFonts w:ascii="AvantGarde Md BT" w:eastAsia="Times New Roman" w:hAnsi="AvantGarde Md BT"/>
                <w:sz w:val="32"/>
                <w:szCs w:val="32"/>
              </w:rPr>
            </w:pPr>
          </w:p>
        </w:tc>
      </w:tr>
      <w:tr w:rsidR="00F20994" w14:paraId="714BD4D5" w14:textId="77777777" w:rsidTr="00F20994">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25E2862"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61400D51" w14:textId="2C7DCD12" w:rsidR="00F20994" w:rsidRPr="00261F2D" w:rsidRDefault="00705E94" w:rsidP="0053032B">
            <w:pPr>
              <w:rPr>
                <w:rFonts w:ascii="AvantGarde Md BT" w:eastAsia="Times New Roman" w:hAnsi="AvantGarde Md BT"/>
                <w:sz w:val="28"/>
                <w:szCs w:val="28"/>
              </w:rPr>
            </w:pPr>
            <w:r>
              <w:rPr>
                <w:rFonts w:ascii="AvantGarde Md BT" w:eastAsia="Times New Roman" w:hAnsi="AvantGarde Md BT"/>
                <w:sz w:val="28"/>
                <w:szCs w:val="28"/>
              </w:rPr>
              <w:t>P</w:t>
            </w:r>
            <w:bookmarkStart w:id="0" w:name="_GoBack"/>
            <w:bookmarkEnd w:id="0"/>
            <w:r w:rsidR="00F20994">
              <w:rPr>
                <w:rFonts w:ascii="AvantGarde Md BT" w:eastAsia="Times New Roman" w:hAnsi="AvantGarde Md BT"/>
                <w:sz w:val="28"/>
                <w:szCs w:val="28"/>
              </w:rPr>
              <w:t xml:space="preserve"> – Creative Media Idea</w:t>
            </w:r>
          </w:p>
        </w:tc>
      </w:tr>
      <w:tr w:rsidR="00F20994" w14:paraId="7050B6C3" w14:textId="77777777" w:rsidTr="00F20994">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0530EB9D" w14:textId="77777777" w:rsidR="00F20994" w:rsidRDefault="00F20994"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40CB9FA8" w14:textId="77777777" w:rsidR="00F20994" w:rsidRDefault="00F20994"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3F0EA8FA" w14:textId="77777777" w:rsidR="00F20994" w:rsidRPr="00F20994" w:rsidRDefault="00F20994" w:rsidP="00F20994">
            <w:pPr>
              <w:jc w:val="both"/>
              <w:rPr>
                <w:rFonts w:ascii="AvantGarde Md BT" w:eastAsia="Times New Roman" w:hAnsi="AvantGarde Md BT"/>
                <w:sz w:val="28"/>
                <w:szCs w:val="28"/>
              </w:rPr>
            </w:pPr>
            <w:r w:rsidRPr="00F20994">
              <w:rPr>
                <w:rFonts w:ascii="AvantGarde Md BT" w:eastAsia="Times New Roman" w:hAnsi="AvantGarde Md BT"/>
                <w:sz w:val="28"/>
                <w:szCs w:val="28"/>
              </w:rPr>
              <w:t xml:space="preserve">This category recognises invention or innovation within a channel or property that was driven by consumer, data or brand insight and creative thinking. Judges are looking for ideas that drive tangible benefit to the consumer or to the client’s communications objectives.  </w:t>
            </w:r>
          </w:p>
          <w:p w14:paraId="5EB8BDA8" w14:textId="77777777" w:rsidR="00F20994" w:rsidRDefault="00F20994" w:rsidP="0053032B">
            <w:pPr>
              <w:tabs>
                <w:tab w:val="right" w:pos="15309"/>
              </w:tabs>
              <w:autoSpaceDE w:val="0"/>
              <w:autoSpaceDN w:val="0"/>
              <w:adjustRightInd w:val="0"/>
              <w:jc w:val="both"/>
              <w:rPr>
                <w:rFonts w:ascii="AvantGarde Md BT" w:eastAsia="Times New Roman" w:hAnsi="AvantGarde Md BT"/>
                <w:sz w:val="32"/>
                <w:szCs w:val="32"/>
              </w:rPr>
            </w:pPr>
          </w:p>
        </w:tc>
      </w:tr>
    </w:tbl>
    <w:p w14:paraId="638043C9" w14:textId="77777777" w:rsidR="00F20994" w:rsidRDefault="00F20994" w:rsidP="00F20994">
      <w:pPr>
        <w:rPr>
          <w:sz w:val="28"/>
          <w:szCs w:val="28"/>
        </w:rPr>
      </w:pPr>
    </w:p>
    <w:p w14:paraId="4AB553E8" w14:textId="77777777" w:rsidR="00F20994" w:rsidRDefault="00F20994" w:rsidP="00F20994"/>
    <w:p w14:paraId="468895D9" w14:textId="77777777" w:rsidR="00F20994" w:rsidRDefault="00F20994" w:rsidP="00F20994"/>
    <w:p w14:paraId="00E9733D" w14:textId="77777777" w:rsidR="00F20994" w:rsidRDefault="00F20994" w:rsidP="00F20994"/>
    <w:p w14:paraId="16F690A1" w14:textId="77777777" w:rsidR="00F20994" w:rsidRDefault="00F20994" w:rsidP="00F20994"/>
    <w:p w14:paraId="2960B59D" w14:textId="77777777" w:rsidR="00F20994" w:rsidRDefault="00F20994" w:rsidP="00F20994"/>
    <w:p w14:paraId="37E0EDED" w14:textId="77777777" w:rsidR="00F20994" w:rsidRDefault="00F2099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1B6CCC28"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2A59BF39" w14:textId="77777777" w:rsidR="003F67B9" w:rsidRDefault="003F67B9" w:rsidP="003F67B9">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D94C74">
        <w:rPr>
          <w:rFonts w:ascii="AvantGarde Md BT" w:eastAsia="Times New Roman" w:hAnsi="AvantGarde Md BT"/>
          <w:b/>
          <w:sz w:val="22"/>
          <w:szCs w:val="22"/>
        </w:rPr>
        <w:t>.</w:t>
      </w:r>
    </w:p>
    <w:p w14:paraId="5009BC9B" w14:textId="77777777" w:rsidR="003F67B9" w:rsidRDefault="003F67B9" w:rsidP="003F67B9">
      <w:pPr>
        <w:rPr>
          <w:rFonts w:ascii="AvantGarde Md BT" w:eastAsia="Times New Roman" w:hAnsi="AvantGarde Md BT"/>
          <w:b/>
          <w:sz w:val="22"/>
          <w:szCs w:val="22"/>
        </w:rPr>
      </w:pPr>
    </w:p>
    <w:p w14:paraId="20956A6A" w14:textId="77777777" w:rsidR="003F67B9" w:rsidRPr="001A02E3" w:rsidRDefault="003F67B9" w:rsidP="003F67B9">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1F2031C3" w14:textId="77777777" w:rsidR="003F67B9" w:rsidRDefault="003F67B9" w:rsidP="003F67B9">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3F67B9" w:rsidRPr="003C5DD0" w14:paraId="07CA5947" w14:textId="77777777" w:rsidTr="000D12DA">
        <w:tc>
          <w:tcPr>
            <w:tcW w:w="10422" w:type="dxa"/>
            <w:shd w:val="clear" w:color="auto" w:fill="D9D9D9"/>
          </w:tcPr>
          <w:p w14:paraId="178F8CF2" w14:textId="49700A05" w:rsidR="00D4249A" w:rsidRDefault="00D4249A" w:rsidP="00D4249A">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E55F31">
              <w:rPr>
                <w:rFonts w:ascii="AvantGarde Md BT" w:hAnsi="AvantGarde Md BT"/>
                <w:b/>
                <w:bCs/>
                <w:sz w:val="22"/>
                <w:szCs w:val="22"/>
              </w:rPr>
              <w:t>Beacon</w:t>
            </w:r>
            <w:r>
              <w:rPr>
                <w:rFonts w:ascii="AvantGarde Md BT" w:hAnsi="AvantGarde Md BT"/>
                <w:b/>
                <w:bCs/>
                <w:sz w:val="22"/>
                <w:szCs w:val="22"/>
              </w:rPr>
              <w:t xml:space="preserve"> award? (0%)</w:t>
            </w:r>
          </w:p>
          <w:p w14:paraId="775EB81E" w14:textId="315255F7" w:rsidR="003F67B9" w:rsidRPr="009803F4" w:rsidRDefault="00D4249A" w:rsidP="00DA1C16">
            <w:pPr>
              <w:tabs>
                <w:tab w:val="left" w:pos="0"/>
              </w:tabs>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3F67B9" w:rsidRPr="003C5DD0" w14:paraId="5261211E" w14:textId="77777777" w:rsidTr="000D12DA">
        <w:tc>
          <w:tcPr>
            <w:tcW w:w="10422" w:type="dxa"/>
          </w:tcPr>
          <w:p w14:paraId="78CFAE5D" w14:textId="77777777" w:rsidR="003F67B9" w:rsidRPr="003C5DD0" w:rsidRDefault="003F67B9" w:rsidP="000D12DA">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73405523" w14:textId="77777777" w:rsidR="003F67B9" w:rsidRDefault="003F67B9" w:rsidP="003F67B9">
      <w:pPr>
        <w:rPr>
          <w:rFonts w:ascii="AvantGarde Md BT" w:eastAsia="Times New Roman" w:hAnsi="AvantGarde Md BT"/>
          <w:szCs w:val="20"/>
        </w:rPr>
      </w:pPr>
    </w:p>
    <w:p w14:paraId="060F065F" w14:textId="77777777" w:rsidR="003F67B9" w:rsidRDefault="003F67B9" w:rsidP="003F67B9">
      <w:pPr>
        <w:rPr>
          <w:rFonts w:ascii="AvantGarde Md BT" w:eastAsia="Times New Roman" w:hAnsi="AvantGarde Md BT"/>
          <w:szCs w:val="20"/>
        </w:rPr>
      </w:pPr>
    </w:p>
    <w:p w14:paraId="0974184C" w14:textId="088F8313" w:rsidR="003F67B9" w:rsidRDefault="003F67B9" w:rsidP="003F67B9">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197471">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37898A6A" w:rsidR="00DC0E03" w:rsidRPr="00345244" w:rsidRDefault="00DA1C16"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w:t>
            </w:r>
            <w:r w:rsidR="002004EE">
              <w:rPr>
                <w:rFonts w:ascii="AvantGarde Md BT" w:eastAsia="Times New Roman" w:hAnsi="AvantGarde Md BT"/>
                <w:b/>
                <w:sz w:val="22"/>
                <w:szCs w:val="22"/>
              </w:rPr>
              <w:t>1</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36EFA045"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7B5E5C">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564050" w:rsidRDefault="005E4344" w:rsidP="003B43FF">
      <w:pPr>
        <w:rPr>
          <w:rFonts w:ascii="AvantGarde Md BT" w:eastAsia="Times New Roman" w:hAnsi="AvantGarde Md BT"/>
          <w:sz w:val="16"/>
          <w:szCs w:val="16"/>
        </w:rPr>
      </w:pPr>
    </w:p>
    <w:p w14:paraId="6538ED24" w14:textId="77777777" w:rsidR="005E4344" w:rsidRPr="0056405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4ECAAE18" w:rsidR="005E4344" w:rsidRPr="00CF2877" w:rsidRDefault="00D94C74"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2004EE">
              <w:rPr>
                <w:rFonts w:ascii="AvantGarde Md BT" w:eastAsia="Times New Roman" w:hAnsi="AvantGarde Md BT"/>
                <w:b/>
                <w:sz w:val="22"/>
                <w:szCs w:val="22"/>
              </w:rPr>
              <w:t>3</w:t>
            </w:r>
            <w:r w:rsidR="00143D2E">
              <w:rPr>
                <w:rFonts w:ascii="AvantGarde Md BT" w:eastAsia="Times New Roman" w:hAnsi="AvantGarde Md BT"/>
                <w:b/>
                <w:sz w:val="22"/>
                <w:szCs w:val="22"/>
              </w:rPr>
              <w:t>5</w:t>
            </w:r>
            <w:r w:rsidR="005E4344" w:rsidRPr="00CF2877">
              <w:rPr>
                <w:rFonts w:ascii="AvantGarde Md BT" w:eastAsia="Times New Roman" w:hAnsi="AvantGarde Md BT"/>
                <w:b/>
                <w:sz w:val="22"/>
                <w:szCs w:val="22"/>
              </w:rPr>
              <w:t>%)</w:t>
            </w:r>
          </w:p>
          <w:p w14:paraId="6538ED26" w14:textId="50859E11" w:rsidR="005E4344" w:rsidRPr="003C5DD0" w:rsidRDefault="00DC0E03" w:rsidP="00D94C74">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The strategy should address the challenge and </w:t>
            </w:r>
            <w:r w:rsidR="004066FB">
              <w:rPr>
                <w:rFonts w:ascii="AvantGarde Md BT" w:eastAsia="Times New Roman" w:hAnsi="AvantGarde Md BT"/>
                <w:szCs w:val="20"/>
              </w:rPr>
              <w:t>drive</w:t>
            </w:r>
            <w:r>
              <w:rPr>
                <w:rFonts w:ascii="AvantGarde Md BT" w:eastAsia="Times New Roman" w:hAnsi="AvantGarde Md BT"/>
                <w:szCs w:val="20"/>
              </w:rPr>
              <w:t xml:space="preserve"> execution. </w:t>
            </w:r>
            <w:r w:rsidR="00E263B6">
              <w:rPr>
                <w:rFonts w:ascii="AvantGarde Md BT" w:eastAsia="Times New Roman" w:hAnsi="AvantGarde Md BT"/>
                <w:szCs w:val="20"/>
              </w:rPr>
              <w:t xml:space="preserve">  The judges are looking for ideas that are an inventive or innovative use of media.</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564050" w:rsidRDefault="005E4344" w:rsidP="003B43FF">
      <w:pPr>
        <w:rPr>
          <w:rFonts w:ascii="AvantGarde Md BT" w:eastAsia="Times New Roman" w:hAnsi="AvantGarde Md BT"/>
          <w:sz w:val="16"/>
          <w:szCs w:val="16"/>
        </w:rPr>
      </w:pPr>
    </w:p>
    <w:p w14:paraId="6538ED2B" w14:textId="77777777" w:rsidR="005E4344" w:rsidRPr="0056405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7B668F74" w:rsidR="0069605C" w:rsidRDefault="00D94C74" w:rsidP="0069605C">
            <w:pPr>
              <w:ind w:left="567" w:hanging="567"/>
            </w:pPr>
            <w:r>
              <w:rPr>
                <w:rFonts w:ascii="AvantGarde Md BT" w:eastAsia="Times New Roman" w:hAnsi="AvantGarde Md BT"/>
                <w:b/>
                <w:sz w:val="22"/>
                <w:szCs w:val="22"/>
              </w:rPr>
              <w:t>3</w:t>
            </w:r>
            <w:r w:rsidR="00143D2E" w:rsidRPr="00CF2877">
              <w:rPr>
                <w:rFonts w:ascii="AvantGarde Md BT" w:eastAsia="Times New Roman" w:hAnsi="AvantGarde Md BT"/>
                <w:b/>
                <w:sz w:val="22"/>
                <w:szCs w:val="22"/>
              </w:rPr>
              <w:t xml:space="preserve">. </w:t>
            </w:r>
            <w:r w:rsidR="00143D2E" w:rsidRPr="00CF2877">
              <w:rPr>
                <w:rFonts w:ascii="AvantGarde Md BT" w:eastAsia="Times New Roman" w:hAnsi="AvantGarde Md BT"/>
                <w:b/>
                <w:sz w:val="22"/>
                <w:szCs w:val="22"/>
              </w:rPr>
              <w:tab/>
            </w:r>
            <w:r w:rsidR="0069605C">
              <w:rPr>
                <w:rFonts w:ascii="AvantGarde Md BT" w:hAnsi="AvantGarde Md BT"/>
                <w:b/>
                <w:bCs/>
              </w:rPr>
              <w:t>EXECUTION.  How was the strategy brought to life? (</w:t>
            </w:r>
            <w:r w:rsidR="002004EE">
              <w:rPr>
                <w:rFonts w:ascii="AvantGarde Md BT" w:hAnsi="AvantGarde Md BT"/>
                <w:b/>
                <w:bCs/>
              </w:rPr>
              <w:t>3</w:t>
            </w:r>
            <w:r w:rsidR="0069605C">
              <w:rPr>
                <w:rFonts w:ascii="AvantGarde Md BT" w:hAnsi="AvantGarde Md BT"/>
                <w:b/>
                <w:bCs/>
              </w:rPr>
              <w:t>5%)</w:t>
            </w:r>
          </w:p>
          <w:p w14:paraId="7F299A31" w14:textId="289A6202" w:rsidR="00143D2E" w:rsidRPr="003C5DD0" w:rsidRDefault="0069605C" w:rsidP="00D94C74">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w:t>
            </w:r>
            <w:r w:rsidR="003F67B9">
              <w:rPr>
                <w:rFonts w:ascii="AvantGarde Md BT" w:hAnsi="AvantGarde Md BT"/>
              </w:rPr>
              <w:t xml:space="preserve">creative </w:t>
            </w:r>
            <w:r>
              <w:rPr>
                <w:rFonts w:ascii="AvantGarde Md BT" w:hAnsi="AvantGarde Md BT"/>
              </w:rPr>
              <w:t xml:space="preserve">implementation of </w:t>
            </w:r>
            <w:r w:rsidR="003F67B9">
              <w:rPr>
                <w:rFonts w:ascii="AvantGarde Md BT" w:hAnsi="AvantGarde Md BT"/>
              </w:rPr>
              <w:t>media</w:t>
            </w:r>
            <w:r>
              <w:rPr>
                <w:rFonts w:ascii="AvantGarde Md BT" w:hAnsi="AvantGarde Md BT"/>
              </w:rPr>
              <w:t xml:space="preserve"> enhanced the strategy, the role of individual channels utilised and the degree of difficulty involved in executing.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564050" w:rsidRDefault="00143D2E" w:rsidP="00143D2E">
      <w:pPr>
        <w:rPr>
          <w:rFonts w:ascii="AvantGarde Md BT" w:eastAsia="Times New Roman" w:hAnsi="AvantGarde Md BT"/>
          <w:sz w:val="16"/>
          <w:szCs w:val="16"/>
        </w:rPr>
      </w:pPr>
    </w:p>
    <w:p w14:paraId="689A85E1" w14:textId="77777777" w:rsidR="00143D2E" w:rsidRPr="00564050"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0B0EEDF8" w14:textId="59276E7D" w:rsidR="00143D2E" w:rsidRPr="00A31DE1" w:rsidRDefault="00D94C74"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2004EE">
              <w:rPr>
                <w:rFonts w:ascii="AvantGarde Md BT" w:eastAsia="Times New Roman" w:hAnsi="AvantGarde Md BT"/>
                <w:b/>
                <w:color w:val="auto"/>
                <w:sz w:val="22"/>
                <w:szCs w:val="22"/>
              </w:rPr>
              <w:t>1</w:t>
            </w:r>
            <w:r w:rsidR="00143D2E">
              <w:rPr>
                <w:rFonts w:ascii="AvantGarde Md BT" w:eastAsia="Times New Roman" w:hAnsi="AvantGarde Md BT"/>
                <w:b/>
                <w:color w:val="auto"/>
                <w:sz w:val="22"/>
                <w:szCs w:val="22"/>
              </w:rPr>
              <w:t>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media </w:t>
            </w:r>
            <w:r>
              <w:rPr>
                <w:rFonts w:ascii="AvantGarde Md BT" w:eastAsia="Times New Roman" w:hAnsi="AvantGarde Md BT"/>
                <w:szCs w:val="20"/>
              </w:rPr>
              <w:lastRenderedPageBreak/>
              <w:t>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538ED6B" w14:textId="423B59B7" w:rsidR="005E4344" w:rsidRPr="003C5DD0" w:rsidRDefault="00397555" w:rsidP="003B43FF">
      <w:pPr>
        <w:rPr>
          <w:rFonts w:ascii="AvantGarde Md BT" w:eastAsia="Times New Roman" w:hAnsi="AvantGarde Md BT"/>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59D47B87" wp14:editId="79ED96BF">
                <wp:simplePos x="0" y="0"/>
                <wp:positionH relativeFrom="column">
                  <wp:posOffset>5959475</wp:posOffset>
                </wp:positionH>
                <wp:positionV relativeFrom="paragraph">
                  <wp:posOffset>80645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2D0D2" w14:textId="77777777" w:rsidR="00397555" w:rsidRDefault="00397555" w:rsidP="00397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47B87" id="_x0000_t202" coordsize="21600,21600" o:spt="202" path="m,l,21600r21600,l21600,xe">
                <v:stroke joinstyle="miter"/>
                <v:path gradientshapeok="t" o:connecttype="rect"/>
              </v:shapetype>
              <v:shape id="Text Box 6" o:spid="_x0000_s1026" type="#_x0000_t202" style="position:absolute;margin-left:469.25pt;margin-top:6.3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" fillcolor="white [3201]" strokeweight=".5pt">
                <v:textbox>
                  <w:txbxContent>
                    <w:p w14:paraId="7742D0D2" w14:textId="77777777" w:rsidR="00397555" w:rsidRDefault="00397555" w:rsidP="00397555"/>
                  </w:txbxContent>
                </v:textbox>
              </v:shape>
            </w:pict>
          </mc:Fallback>
        </mc:AlternateContent>
      </w:r>
    </w:p>
    <w:p w14:paraId="577B3E76" w14:textId="1A37E10B" w:rsidR="006D39A9" w:rsidRDefault="00397555" w:rsidP="00397555">
      <w:pPr>
        <w:tabs>
          <w:tab w:val="left" w:pos="2835"/>
        </w:tabs>
        <w:rPr>
          <w:rFonts w:ascii="AvantGarde Md BT" w:eastAsia="Times New Roman" w:hAnsi="AvantGarde Md BT"/>
          <w:b/>
          <w:color w:val="FF0000"/>
          <w:szCs w:val="20"/>
        </w:rPr>
      </w:pPr>
      <w:r>
        <w:rPr>
          <w:rFonts w:ascii="AvantGarde Md BT" w:eastAsia="Times New Roman" w:hAnsi="AvantGarde Md BT"/>
          <w:b/>
          <w:color w:val="FF0000"/>
          <w:szCs w:val="20"/>
        </w:rPr>
        <w:tab/>
      </w:r>
      <w:r w:rsidR="006D39A9">
        <w:rPr>
          <w:rFonts w:ascii="AvantGarde Md BT" w:eastAsia="Times New Roman" w:hAnsi="AvantGarde Md BT"/>
          <w:b/>
          <w:color w:val="FF0000"/>
          <w:szCs w:val="20"/>
        </w:rPr>
        <w:t xml:space="preserve">TOTAL WORD COUNT </w:t>
      </w:r>
      <w:r w:rsidR="006D39A9">
        <w:rPr>
          <w:rFonts w:ascii="AvantGarde Md BT" w:eastAsia="Times New Roman" w:hAnsi="AvantGarde Md BT"/>
          <w:b/>
          <w:color w:val="FF0000"/>
          <w:sz w:val="18"/>
          <w:szCs w:val="18"/>
        </w:rPr>
        <w:t xml:space="preserve">(count only words you insert in answer boxes </w:t>
      </w:r>
      <w:r w:rsidR="009F6346">
        <w:rPr>
          <w:rFonts w:ascii="AvantGarde Md BT" w:eastAsia="Times New Roman" w:hAnsi="AvantGarde Md BT"/>
          <w:b/>
          <w:color w:val="FF0000"/>
          <w:sz w:val="18"/>
          <w:szCs w:val="18"/>
        </w:rPr>
        <w:t>1</w:t>
      </w:r>
      <w:r w:rsidR="006D39A9">
        <w:rPr>
          <w:rFonts w:ascii="AvantGarde Md BT" w:eastAsia="Times New Roman" w:hAnsi="AvantGarde Md BT"/>
          <w:b/>
          <w:color w:val="FF0000"/>
          <w:sz w:val="18"/>
          <w:szCs w:val="18"/>
        </w:rPr>
        <w:t xml:space="preserve"> - 4)</w:t>
      </w:r>
      <w:r w:rsidR="006D39A9">
        <w:rPr>
          <w:rFonts w:ascii="AvantGarde Md BT" w:eastAsia="Times New Roman" w:hAnsi="AvantGarde Md BT"/>
          <w:b/>
          <w:color w:val="FF0000"/>
          <w:szCs w:val="20"/>
        </w:rPr>
        <w:t xml:space="preserve">:  </w:t>
      </w:r>
    </w:p>
    <w:p w14:paraId="2E18215D" w14:textId="77777777" w:rsidR="006D39A9" w:rsidRDefault="006D39A9" w:rsidP="006D39A9">
      <w:pPr>
        <w:jc w:val="both"/>
        <w:rPr>
          <w:rFonts w:ascii="AvantGarde Md BT" w:hAnsi="AvantGarde Md BT"/>
          <w:sz w:val="18"/>
          <w:szCs w:val="18"/>
        </w:rPr>
      </w:pPr>
    </w:p>
    <w:p w14:paraId="6EC4C739" w14:textId="77777777" w:rsidR="006D39A9" w:rsidRDefault="006D39A9" w:rsidP="006D39A9">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3FD2901B" w14:textId="77777777" w:rsidR="0052674C" w:rsidRDefault="0052674C" w:rsidP="0052674C">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0BEF416A" w14:textId="77777777" w:rsidR="0052674C" w:rsidRDefault="0052674C" w:rsidP="0052674C">
      <w:pPr>
        <w:ind w:left="2835" w:hanging="2835"/>
        <w:rPr>
          <w:rFonts w:ascii="AvantGarde Md BT" w:eastAsia="Times New Roman" w:hAnsi="AvantGarde Md BT"/>
          <w:sz w:val="18"/>
          <w:szCs w:val="18"/>
        </w:rPr>
      </w:pPr>
    </w:p>
    <w:p w14:paraId="6538ED78" w14:textId="354A2B0B" w:rsidR="005E4344" w:rsidRPr="0052674C" w:rsidRDefault="0052674C" w:rsidP="0052674C">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52674C" w:rsidSect="001B17C9">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7872" w14:textId="77777777" w:rsidR="00E263B6" w:rsidRDefault="00E263B6" w:rsidP="00E25646">
      <w:r>
        <w:separator/>
      </w:r>
    </w:p>
  </w:endnote>
  <w:endnote w:type="continuationSeparator" w:id="0">
    <w:p w14:paraId="23658CC8" w14:textId="77777777" w:rsidR="00E263B6" w:rsidRDefault="00E263B6" w:rsidP="00E25646">
      <w:r>
        <w:continuationSeparator/>
      </w:r>
    </w:p>
  </w:endnote>
  <w:endnote w:type="continuationNotice" w:id="1">
    <w:p w14:paraId="0833DAE1" w14:textId="77777777" w:rsidR="00E263B6" w:rsidRDefault="00E26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55715ABD" w:rsidR="00E263B6" w:rsidRPr="00E25646" w:rsidRDefault="00E263B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1757BA">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1757BA">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C785" w14:textId="77777777" w:rsidR="00E263B6" w:rsidRDefault="00E263B6" w:rsidP="00E25646">
      <w:r>
        <w:separator/>
      </w:r>
    </w:p>
  </w:footnote>
  <w:footnote w:type="continuationSeparator" w:id="0">
    <w:p w14:paraId="0825B239" w14:textId="77777777" w:rsidR="00E263B6" w:rsidRDefault="00E263B6" w:rsidP="00E25646">
      <w:r>
        <w:continuationSeparator/>
      </w:r>
    </w:p>
  </w:footnote>
  <w:footnote w:type="continuationNotice" w:id="1">
    <w:p w14:paraId="1FE5918D" w14:textId="77777777" w:rsidR="00E263B6" w:rsidRDefault="00E26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6DC6" w14:textId="1C78E28B" w:rsidR="00397555" w:rsidRPr="001757BA" w:rsidRDefault="001757BA" w:rsidP="00397555">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59264" behindDoc="1" locked="0" layoutInCell="1" allowOverlap="1" wp14:anchorId="1AAF6381" wp14:editId="79DBD982">
          <wp:simplePos x="0" y="0"/>
          <wp:positionH relativeFrom="column">
            <wp:posOffset>3422015</wp:posOffset>
          </wp:positionH>
          <wp:positionV relativeFrom="paragraph">
            <wp:posOffset>-69850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1757BA">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04A0DA53" wp14:editId="3D9902F0">
              <wp:simplePos x="0" y="0"/>
              <wp:positionH relativeFrom="column">
                <wp:posOffset>4841240</wp:posOffset>
              </wp:positionH>
              <wp:positionV relativeFrom="paragraph">
                <wp:posOffset>-50800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91DC8" w14:textId="77777777" w:rsidR="00397555" w:rsidRPr="003C5DD0" w:rsidRDefault="00397555" w:rsidP="00397555">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0DA53" id="Rectangle 3" o:spid="_x0000_s1027" style="position:absolute;margin-left:381.2pt;margin-top:-4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" fillcolor="#d8d8d8" stroked="f">
              <v:textbox>
                <w:txbxContent>
                  <w:p w14:paraId="72E91DC8" w14:textId="77777777" w:rsidR="00397555" w:rsidRPr="003C5DD0" w:rsidRDefault="00397555" w:rsidP="00397555">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397555" w:rsidRPr="001757BA">
      <w:rPr>
        <w:rFonts w:asciiTheme="minorHAnsi" w:eastAsia="Times New Roman" w:hAnsiTheme="minorHAnsi" w:cstheme="minorHAnsi"/>
        <w:noProof/>
        <w:sz w:val="18"/>
        <w:szCs w:val="18"/>
        <w:lang w:val="en-NZ" w:eastAsia="en-NZ"/>
      </w:rPr>
      <w:drawing>
        <wp:anchor distT="0" distB="0" distL="114300" distR="114300" simplePos="0" relativeHeight="251663360" behindDoc="1" locked="0" layoutInCell="1" allowOverlap="1" wp14:anchorId="1324F852" wp14:editId="71590AB5">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397555" w:rsidRPr="001757BA">
      <w:rPr>
        <w:rFonts w:asciiTheme="minorHAnsi" w:eastAsia="Times New Roman" w:hAnsiTheme="minorHAnsi" w:cstheme="minorHAnsi"/>
        <w:b/>
        <w:sz w:val="18"/>
        <w:szCs w:val="18"/>
      </w:rPr>
      <w:t>201</w:t>
    </w:r>
    <w:r w:rsidR="00705E94">
      <w:rPr>
        <w:rFonts w:asciiTheme="minorHAnsi" w:eastAsia="Times New Roman" w:hAnsiTheme="minorHAnsi" w:cstheme="minorHAnsi"/>
        <w:b/>
        <w:sz w:val="18"/>
        <w:szCs w:val="18"/>
      </w:rPr>
      <w:t>9</w:t>
    </w:r>
    <w:r w:rsidRPr="001757BA">
      <w:rPr>
        <w:rFonts w:asciiTheme="minorHAnsi" w:eastAsia="Times New Roman" w:hAnsiTheme="minorHAnsi" w:cstheme="minorHAnsi"/>
        <w:b/>
        <w:sz w:val="18"/>
        <w:szCs w:val="18"/>
      </w:rPr>
      <w:t xml:space="preserve"> Comms Council</w:t>
    </w:r>
    <w:r w:rsidR="00397555" w:rsidRPr="001757BA">
      <w:rPr>
        <w:rFonts w:asciiTheme="minorHAnsi" w:eastAsia="Times New Roman" w:hAnsiTheme="minorHAnsi" w:cstheme="minorHAnsi"/>
        <w:b/>
        <w:sz w:val="18"/>
        <w:szCs w:val="18"/>
      </w:rPr>
      <w:t xml:space="preserve"> Beacon Awards</w:t>
    </w:r>
    <w:r w:rsidR="00397555" w:rsidRPr="001757BA">
      <w:rPr>
        <w:rFonts w:asciiTheme="minorHAnsi" w:hAnsiTheme="minorHAnsi" w:cstheme="minorHAnsi"/>
        <w:noProof/>
        <w:sz w:val="18"/>
        <w:szCs w:val="18"/>
        <w:lang w:val="en-NZ" w:eastAsia="en-NZ"/>
      </w:rPr>
      <w:t xml:space="preserve"> </w:t>
    </w:r>
  </w:p>
  <w:p w14:paraId="25377A82" w14:textId="28F3F635" w:rsidR="00564050" w:rsidRPr="001757BA" w:rsidRDefault="00564050" w:rsidP="00564050">
    <w:pPr>
      <w:pStyle w:val="Header"/>
      <w:tabs>
        <w:tab w:val="left" w:pos="1134"/>
      </w:tabs>
      <w:rPr>
        <w:rFonts w:asciiTheme="minorHAnsi" w:eastAsia="Times New Roman" w:hAnsiTheme="minorHAnsi" w:cstheme="minorHAnsi"/>
        <w:sz w:val="18"/>
        <w:szCs w:val="18"/>
      </w:rPr>
    </w:pPr>
    <w:r w:rsidRPr="001757BA">
      <w:rPr>
        <w:rFonts w:asciiTheme="minorHAnsi" w:eastAsia="Times New Roman" w:hAnsiTheme="minorHAnsi" w:cstheme="minorHAnsi"/>
        <w:sz w:val="18"/>
        <w:szCs w:val="18"/>
      </w:rPr>
      <w:t xml:space="preserve">Entry Form – Category </w:t>
    </w:r>
    <w:r w:rsidR="00705E94">
      <w:rPr>
        <w:rFonts w:asciiTheme="minorHAnsi" w:eastAsia="Times New Roman" w:hAnsiTheme="minorHAnsi" w:cstheme="minorHAnsi"/>
        <w:sz w:val="18"/>
        <w:szCs w:val="18"/>
      </w:rPr>
      <w:t>P</w:t>
    </w:r>
  </w:p>
  <w:p w14:paraId="6538ED7E" w14:textId="0BFFC919" w:rsidR="00E263B6" w:rsidRPr="001757BA" w:rsidRDefault="003F67B9" w:rsidP="00564050">
    <w:pPr>
      <w:pStyle w:val="Header"/>
      <w:tabs>
        <w:tab w:val="left" w:pos="1134"/>
      </w:tabs>
      <w:rPr>
        <w:rFonts w:asciiTheme="minorHAnsi" w:eastAsia="Times New Roman" w:hAnsiTheme="minorHAnsi" w:cstheme="minorHAnsi"/>
        <w:sz w:val="18"/>
        <w:szCs w:val="18"/>
      </w:rPr>
    </w:pPr>
    <w:r w:rsidRPr="001757BA">
      <w:rPr>
        <w:rFonts w:asciiTheme="minorHAnsi" w:eastAsia="Times New Roman" w:hAnsiTheme="minorHAnsi" w:cstheme="minorHAnsi"/>
        <w:sz w:val="18"/>
        <w:szCs w:val="18"/>
      </w:rPr>
      <w:t>Creative</w:t>
    </w:r>
    <w:r w:rsidR="00564050" w:rsidRPr="001757BA">
      <w:rPr>
        <w:rFonts w:asciiTheme="minorHAnsi" w:eastAsia="Times New Roman" w:hAnsiTheme="minorHAnsi" w:cstheme="minorHAnsi"/>
        <w:sz w:val="18"/>
        <w:szCs w:val="18"/>
      </w:rPr>
      <w:t xml:space="preserve"> Media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052E0"/>
    <w:rsid w:val="00026EA4"/>
    <w:rsid w:val="00060E5A"/>
    <w:rsid w:val="000629B3"/>
    <w:rsid w:val="0006628C"/>
    <w:rsid w:val="00071A03"/>
    <w:rsid w:val="0008722C"/>
    <w:rsid w:val="000966C6"/>
    <w:rsid w:val="000A07B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757BA"/>
    <w:rsid w:val="00176F33"/>
    <w:rsid w:val="00197471"/>
    <w:rsid w:val="001A02E3"/>
    <w:rsid w:val="001B17C9"/>
    <w:rsid w:val="001C2C77"/>
    <w:rsid w:val="001E34DE"/>
    <w:rsid w:val="001F0610"/>
    <w:rsid w:val="002004EE"/>
    <w:rsid w:val="00233EF1"/>
    <w:rsid w:val="00290390"/>
    <w:rsid w:val="00292456"/>
    <w:rsid w:val="002C143B"/>
    <w:rsid w:val="003019AF"/>
    <w:rsid w:val="00312080"/>
    <w:rsid w:val="0033110A"/>
    <w:rsid w:val="00343114"/>
    <w:rsid w:val="00397555"/>
    <w:rsid w:val="003A5C53"/>
    <w:rsid w:val="003B43FF"/>
    <w:rsid w:val="003C5DD0"/>
    <w:rsid w:val="003E092B"/>
    <w:rsid w:val="003F5880"/>
    <w:rsid w:val="003F67B9"/>
    <w:rsid w:val="004066FB"/>
    <w:rsid w:val="00422D75"/>
    <w:rsid w:val="0046127C"/>
    <w:rsid w:val="004646D0"/>
    <w:rsid w:val="00474123"/>
    <w:rsid w:val="004764E5"/>
    <w:rsid w:val="004B149B"/>
    <w:rsid w:val="004F4BCF"/>
    <w:rsid w:val="0051599D"/>
    <w:rsid w:val="0051626A"/>
    <w:rsid w:val="0052674C"/>
    <w:rsid w:val="00532570"/>
    <w:rsid w:val="0053477C"/>
    <w:rsid w:val="00540151"/>
    <w:rsid w:val="00564050"/>
    <w:rsid w:val="005A6B32"/>
    <w:rsid w:val="005A73D0"/>
    <w:rsid w:val="005B3DAE"/>
    <w:rsid w:val="005B4ABD"/>
    <w:rsid w:val="005D1D61"/>
    <w:rsid w:val="005D544B"/>
    <w:rsid w:val="005E4344"/>
    <w:rsid w:val="00632D0C"/>
    <w:rsid w:val="006955EE"/>
    <w:rsid w:val="0069605C"/>
    <w:rsid w:val="006D39A9"/>
    <w:rsid w:val="00705E94"/>
    <w:rsid w:val="007075E7"/>
    <w:rsid w:val="00727C1A"/>
    <w:rsid w:val="00754BCD"/>
    <w:rsid w:val="007A7116"/>
    <w:rsid w:val="007B5E5C"/>
    <w:rsid w:val="007C4B92"/>
    <w:rsid w:val="00812560"/>
    <w:rsid w:val="00813383"/>
    <w:rsid w:val="008151EB"/>
    <w:rsid w:val="0082404C"/>
    <w:rsid w:val="00834822"/>
    <w:rsid w:val="00860A68"/>
    <w:rsid w:val="00882EF3"/>
    <w:rsid w:val="00884D87"/>
    <w:rsid w:val="008B5924"/>
    <w:rsid w:val="008E44F3"/>
    <w:rsid w:val="008F6B62"/>
    <w:rsid w:val="00937668"/>
    <w:rsid w:val="009568A5"/>
    <w:rsid w:val="00966009"/>
    <w:rsid w:val="00966357"/>
    <w:rsid w:val="009803F4"/>
    <w:rsid w:val="00986B8B"/>
    <w:rsid w:val="009911C3"/>
    <w:rsid w:val="009A6239"/>
    <w:rsid w:val="009C02E5"/>
    <w:rsid w:val="009F3EB8"/>
    <w:rsid w:val="009F6346"/>
    <w:rsid w:val="00A0359E"/>
    <w:rsid w:val="00A31DE1"/>
    <w:rsid w:val="00A623D2"/>
    <w:rsid w:val="00A77287"/>
    <w:rsid w:val="00AA33FC"/>
    <w:rsid w:val="00AC6A67"/>
    <w:rsid w:val="00AC79D2"/>
    <w:rsid w:val="00AE117C"/>
    <w:rsid w:val="00B027EC"/>
    <w:rsid w:val="00B07196"/>
    <w:rsid w:val="00B7659C"/>
    <w:rsid w:val="00BB3CFD"/>
    <w:rsid w:val="00BC3BDB"/>
    <w:rsid w:val="00C349A7"/>
    <w:rsid w:val="00C358E0"/>
    <w:rsid w:val="00C42E71"/>
    <w:rsid w:val="00C94839"/>
    <w:rsid w:val="00CA0411"/>
    <w:rsid w:val="00CC2CD5"/>
    <w:rsid w:val="00CD20F9"/>
    <w:rsid w:val="00CD3727"/>
    <w:rsid w:val="00CF2877"/>
    <w:rsid w:val="00D06641"/>
    <w:rsid w:val="00D27B5A"/>
    <w:rsid w:val="00D4249A"/>
    <w:rsid w:val="00D65349"/>
    <w:rsid w:val="00D80E0A"/>
    <w:rsid w:val="00D94C74"/>
    <w:rsid w:val="00DA1C16"/>
    <w:rsid w:val="00DB1077"/>
    <w:rsid w:val="00DC0E03"/>
    <w:rsid w:val="00DE6B5E"/>
    <w:rsid w:val="00DF4A74"/>
    <w:rsid w:val="00E05473"/>
    <w:rsid w:val="00E14EFF"/>
    <w:rsid w:val="00E25646"/>
    <w:rsid w:val="00E263B6"/>
    <w:rsid w:val="00E322CF"/>
    <w:rsid w:val="00E33908"/>
    <w:rsid w:val="00E46EA4"/>
    <w:rsid w:val="00E55F31"/>
    <w:rsid w:val="00E932A6"/>
    <w:rsid w:val="00EA3D18"/>
    <w:rsid w:val="00EA3E9B"/>
    <w:rsid w:val="00EA7506"/>
    <w:rsid w:val="00EC7698"/>
    <w:rsid w:val="00F1361B"/>
    <w:rsid w:val="00F20994"/>
    <w:rsid w:val="00F72161"/>
    <w:rsid w:val="00F728FA"/>
    <w:rsid w:val="00F759F9"/>
    <w:rsid w:val="00F85A8B"/>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538ECE1"/>
  <w15:docId w15:val="{23664132-BA27-46F8-98D9-EEA8CCB1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313947149">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184635589">
      <w:bodyDiv w:val="1"/>
      <w:marLeft w:val="0"/>
      <w:marRight w:val="0"/>
      <w:marTop w:val="0"/>
      <w:marBottom w:val="0"/>
      <w:divBdr>
        <w:top w:val="none" w:sz="0" w:space="0" w:color="auto"/>
        <w:left w:val="none" w:sz="0" w:space="0" w:color="auto"/>
        <w:bottom w:val="none" w:sz="0" w:space="0" w:color="auto"/>
        <w:right w:val="none" w:sz="0" w:space="0" w:color="auto"/>
      </w:divBdr>
    </w:div>
    <w:div w:id="1635989845">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1BC0-3424-414B-BA98-FACA4AE3ABBF}"/>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864249E8-9BC3-42B2-B898-AFEC0906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 Stichbury</dc:creator>
  <cp:lastModifiedBy>kate@commscouncil.nz</cp:lastModifiedBy>
  <cp:revision>2</cp:revision>
  <cp:lastPrinted>2015-11-29T22:50:00Z</cp:lastPrinted>
  <dcterms:created xsi:type="dcterms:W3CDTF">2018-12-04T20:45:00Z</dcterms:created>
  <dcterms:modified xsi:type="dcterms:W3CDTF">2018-12-04T20:45:00Z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